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77CE" w14:textId="77777777" w:rsidR="00854E07" w:rsidRDefault="00854E07" w:rsidP="00854E07">
      <w:pPr>
        <w:jc w:val="center"/>
        <w:rPr>
          <w:rFonts w:ascii="Comic Sans MS" w:hAnsi="Comic Sans MS"/>
          <w:b/>
          <w:sz w:val="72"/>
          <w:szCs w:val="16"/>
        </w:rPr>
      </w:pPr>
      <w:r>
        <w:rPr>
          <w:rFonts w:ascii="Comic Sans MS" w:hAnsi="Comic Sans MS"/>
          <w:b/>
          <w:sz w:val="72"/>
          <w:szCs w:val="16"/>
        </w:rPr>
        <w:t>Literacy Games</w:t>
      </w:r>
    </w:p>
    <w:p w14:paraId="6971F70B" w14:textId="77777777" w:rsidR="00854E07" w:rsidRPr="00995AEE" w:rsidRDefault="00854E07" w:rsidP="00854E07">
      <w:pPr>
        <w:rPr>
          <w:rFonts w:ascii="Comic Sans MS" w:hAnsi="Comic Sans MS"/>
          <w:b/>
          <w:sz w:val="36"/>
          <w:szCs w:val="4"/>
        </w:rPr>
      </w:pPr>
      <w:r w:rsidRPr="00995AEE">
        <w:rPr>
          <w:rFonts w:ascii="Comic Sans MS" w:hAnsi="Comic Sans MS"/>
          <w:b/>
          <w:sz w:val="36"/>
          <w:szCs w:val="4"/>
        </w:rPr>
        <w:t>Personal and Social Capability</w:t>
      </w:r>
    </w:p>
    <w:p w14:paraId="541F5FB3" w14:textId="77777777" w:rsidR="00854E07" w:rsidRPr="00995AEE" w:rsidRDefault="00854E07" w:rsidP="00854E07">
      <w:pPr>
        <w:rPr>
          <w:rFonts w:ascii="Comic Sans MS" w:hAnsi="Comic Sans MS"/>
          <w:bCs/>
          <w:sz w:val="36"/>
          <w:szCs w:val="4"/>
        </w:rPr>
      </w:pPr>
      <w:r>
        <w:rPr>
          <w:rFonts w:ascii="Comic Sans MS" w:hAnsi="Comic Sans MS"/>
          <w:bCs/>
          <w:sz w:val="36"/>
          <w:szCs w:val="4"/>
        </w:rPr>
        <w:t>In addition to developing early literacy skills, these games can assist with developing effective friendship skills as the children learn to accept others’ differences and help each other to achieve success. They learn to be good sports and accept that they do not always win.</w:t>
      </w:r>
    </w:p>
    <w:p w14:paraId="52A735C9" w14:textId="77777777" w:rsidR="00854E07" w:rsidRPr="00870675" w:rsidRDefault="00854E07" w:rsidP="00854E07">
      <w:pPr>
        <w:rPr>
          <w:rFonts w:ascii="Comic Sans MS" w:hAnsi="Comic Sans MS"/>
          <w:b/>
          <w:sz w:val="56"/>
          <w:szCs w:val="14"/>
        </w:rPr>
      </w:pPr>
      <w:r w:rsidRPr="00870675">
        <w:rPr>
          <w:rFonts w:ascii="Comic Sans MS" w:hAnsi="Comic Sans MS"/>
          <w:b/>
          <w:sz w:val="56"/>
          <w:szCs w:val="14"/>
        </w:rPr>
        <w:t>Making Sentences Game</w:t>
      </w:r>
      <w:r>
        <w:rPr>
          <w:rFonts w:ascii="Comic Sans MS" w:hAnsi="Comic Sans MS"/>
          <w:b/>
          <w:sz w:val="56"/>
          <w:szCs w:val="14"/>
        </w:rPr>
        <w:t>s</w:t>
      </w:r>
    </w:p>
    <w:p w14:paraId="73C73F1A" w14:textId="77777777" w:rsidR="00854E07" w:rsidRDefault="00854E07" w:rsidP="00854E07">
      <w:pPr>
        <w:rPr>
          <w:rFonts w:ascii="Comic Sans MS" w:hAnsi="Comic Sans MS"/>
          <w:b/>
          <w:sz w:val="32"/>
          <w:szCs w:val="32"/>
        </w:rPr>
      </w:pPr>
      <w:r w:rsidRPr="000C5440">
        <w:rPr>
          <w:rFonts w:ascii="Comic Sans MS" w:hAnsi="Comic Sans MS"/>
          <w:b/>
          <w:sz w:val="32"/>
          <w:szCs w:val="32"/>
        </w:rPr>
        <w:t>These game cards can be used for direct instruction or for free play time.</w:t>
      </w:r>
    </w:p>
    <w:p w14:paraId="3DCCB58B" w14:textId="77777777" w:rsidR="00854E07" w:rsidRDefault="00854E07" w:rsidP="00854E07">
      <w:pPr>
        <w:rPr>
          <w:rFonts w:ascii="Comic Sans MS" w:hAnsi="Comic Sans MS"/>
          <w:b/>
          <w:sz w:val="32"/>
          <w:szCs w:val="32"/>
        </w:rPr>
      </w:pPr>
      <w:r>
        <w:rPr>
          <w:rFonts w:ascii="Comic Sans MS" w:hAnsi="Comic Sans MS"/>
          <w:b/>
          <w:sz w:val="32"/>
          <w:szCs w:val="32"/>
        </w:rPr>
        <w:t xml:space="preserve">Cards can be enlarged onto A3 paper before laminating for class use. </w:t>
      </w:r>
      <w:r w:rsidRPr="000C5440">
        <w:rPr>
          <w:rFonts w:ascii="Comic Sans MS" w:hAnsi="Comic Sans MS"/>
          <w:b/>
          <w:sz w:val="32"/>
          <w:szCs w:val="32"/>
        </w:rPr>
        <w:t xml:space="preserve">Attach magnets, </w:t>
      </w:r>
      <w:proofErr w:type="spellStart"/>
      <w:r w:rsidRPr="000C5440">
        <w:rPr>
          <w:rFonts w:ascii="Comic Sans MS" w:hAnsi="Comic Sans MS"/>
          <w:b/>
          <w:sz w:val="32"/>
          <w:szCs w:val="32"/>
        </w:rPr>
        <w:t>velcro</w:t>
      </w:r>
      <w:proofErr w:type="spellEnd"/>
      <w:r w:rsidRPr="000C5440">
        <w:rPr>
          <w:rFonts w:ascii="Comic Sans MS" w:hAnsi="Comic Sans MS"/>
          <w:b/>
          <w:sz w:val="32"/>
          <w:szCs w:val="32"/>
        </w:rPr>
        <w:t xml:space="preserve"> or </w:t>
      </w:r>
      <w:proofErr w:type="spellStart"/>
      <w:r w:rsidRPr="000C5440">
        <w:rPr>
          <w:rFonts w:ascii="Comic Sans MS" w:hAnsi="Comic Sans MS"/>
          <w:b/>
          <w:sz w:val="32"/>
          <w:szCs w:val="32"/>
        </w:rPr>
        <w:t>blu</w:t>
      </w:r>
      <w:proofErr w:type="spellEnd"/>
      <w:r w:rsidRPr="000C5440">
        <w:rPr>
          <w:rFonts w:ascii="Comic Sans MS" w:hAnsi="Comic Sans MS"/>
          <w:b/>
          <w:sz w:val="32"/>
          <w:szCs w:val="32"/>
        </w:rPr>
        <w:t>-tac to the back so they can stick on a board.</w:t>
      </w:r>
    </w:p>
    <w:p w14:paraId="715D5AF4" w14:textId="77777777" w:rsidR="00854E07" w:rsidRPr="000C5440" w:rsidRDefault="00854E07" w:rsidP="00854E07">
      <w:pPr>
        <w:rPr>
          <w:rFonts w:ascii="Comic Sans MS" w:hAnsi="Comic Sans MS"/>
          <w:b/>
          <w:sz w:val="32"/>
          <w:szCs w:val="32"/>
        </w:rPr>
      </w:pPr>
      <w:r>
        <w:rPr>
          <w:rFonts w:ascii="Comic Sans MS" w:hAnsi="Comic Sans MS"/>
          <w:b/>
          <w:sz w:val="32"/>
          <w:szCs w:val="32"/>
        </w:rPr>
        <w:t>Multiple copies can be made for small group or individual instruction. E.g. Make the sentence “We can see the library.” Or ‘</w:t>
      </w:r>
      <w:proofErr w:type="spellStart"/>
      <w:r>
        <w:rPr>
          <w:rFonts w:ascii="Comic Sans MS" w:hAnsi="Comic Sans MS"/>
          <w:b/>
          <w:sz w:val="32"/>
          <w:szCs w:val="32"/>
        </w:rPr>
        <w:t>Paizo</w:t>
      </w:r>
      <w:proofErr w:type="spellEnd"/>
      <w:r>
        <w:rPr>
          <w:rFonts w:ascii="Comic Sans MS" w:hAnsi="Comic Sans MS"/>
          <w:b/>
          <w:sz w:val="32"/>
          <w:szCs w:val="32"/>
        </w:rPr>
        <w:t xml:space="preserve"> went to the hospital with </w:t>
      </w:r>
      <w:proofErr w:type="spellStart"/>
      <w:r>
        <w:rPr>
          <w:rFonts w:ascii="Comic Sans MS" w:hAnsi="Comic Sans MS"/>
          <w:b/>
          <w:sz w:val="32"/>
          <w:szCs w:val="32"/>
        </w:rPr>
        <w:t>Zizzy</w:t>
      </w:r>
      <w:proofErr w:type="spellEnd"/>
      <w:r>
        <w:rPr>
          <w:rFonts w:ascii="Comic Sans MS" w:hAnsi="Comic Sans MS"/>
          <w:b/>
          <w:sz w:val="32"/>
          <w:szCs w:val="32"/>
        </w:rPr>
        <w:t>.”</w:t>
      </w:r>
    </w:p>
    <w:p w14:paraId="25772B18" w14:textId="77777777" w:rsidR="00854E07" w:rsidRPr="000C5440" w:rsidRDefault="00854E07" w:rsidP="00854E07">
      <w:pPr>
        <w:rPr>
          <w:rFonts w:ascii="Comic Sans MS" w:hAnsi="Comic Sans MS"/>
          <w:b/>
          <w:sz w:val="32"/>
          <w:szCs w:val="32"/>
        </w:rPr>
      </w:pPr>
      <w:r w:rsidRPr="000C5440">
        <w:rPr>
          <w:rFonts w:ascii="Comic Sans MS" w:hAnsi="Comic Sans MS"/>
          <w:b/>
          <w:sz w:val="32"/>
          <w:szCs w:val="32"/>
        </w:rPr>
        <w:t>Children can play making sentences using the cards and trying to read their partner’s sentences.</w:t>
      </w:r>
    </w:p>
    <w:p w14:paraId="67BCF349" w14:textId="77777777" w:rsidR="00854E07" w:rsidRDefault="00854E07" w:rsidP="00854E07">
      <w:pPr>
        <w:rPr>
          <w:rFonts w:ascii="Comic Sans MS" w:hAnsi="Comic Sans MS"/>
          <w:b/>
          <w:sz w:val="32"/>
          <w:szCs w:val="32"/>
        </w:rPr>
      </w:pPr>
      <w:r w:rsidRPr="000C5440">
        <w:rPr>
          <w:rFonts w:ascii="Comic Sans MS" w:hAnsi="Comic Sans MS"/>
          <w:b/>
          <w:sz w:val="32"/>
          <w:szCs w:val="32"/>
        </w:rPr>
        <w:t xml:space="preserve">Cards can be sorted into groups e.g. nouns, words beginning with ‘w’, pronouns, verbs, places – settings, characters. </w:t>
      </w:r>
    </w:p>
    <w:p w14:paraId="56CE20DE" w14:textId="77777777" w:rsidR="00854E07" w:rsidRPr="00870675" w:rsidRDefault="00854E07" w:rsidP="00854E07">
      <w:pPr>
        <w:rPr>
          <w:rFonts w:ascii="Comic Sans MS" w:hAnsi="Comic Sans MS"/>
          <w:b/>
          <w:sz w:val="56"/>
          <w:szCs w:val="14"/>
        </w:rPr>
      </w:pPr>
      <w:r>
        <w:rPr>
          <w:rFonts w:ascii="Comic Sans MS" w:hAnsi="Comic Sans MS"/>
          <w:b/>
          <w:sz w:val="56"/>
          <w:szCs w:val="14"/>
        </w:rPr>
        <w:lastRenderedPageBreak/>
        <w:t xml:space="preserve">Find the Word </w:t>
      </w:r>
      <w:r w:rsidRPr="00870675">
        <w:rPr>
          <w:rFonts w:ascii="Comic Sans MS" w:hAnsi="Comic Sans MS"/>
          <w:b/>
          <w:sz w:val="56"/>
          <w:szCs w:val="14"/>
        </w:rPr>
        <w:t>Game</w:t>
      </w:r>
      <w:r>
        <w:rPr>
          <w:rFonts w:ascii="Comic Sans MS" w:hAnsi="Comic Sans MS"/>
          <w:b/>
          <w:sz w:val="56"/>
          <w:szCs w:val="14"/>
        </w:rPr>
        <w:t>s</w:t>
      </w:r>
    </w:p>
    <w:p w14:paraId="3CCFCD53" w14:textId="77777777" w:rsidR="00854E07" w:rsidRDefault="00854E07" w:rsidP="00854E07">
      <w:pPr>
        <w:rPr>
          <w:rFonts w:ascii="Comic Sans MS" w:hAnsi="Comic Sans MS"/>
          <w:b/>
          <w:sz w:val="32"/>
          <w:szCs w:val="32"/>
        </w:rPr>
      </w:pPr>
      <w:r>
        <w:rPr>
          <w:rFonts w:ascii="Comic Sans MS" w:hAnsi="Comic Sans MS"/>
          <w:b/>
          <w:sz w:val="32"/>
          <w:szCs w:val="32"/>
        </w:rPr>
        <w:t>Children race to be the first to find a particular word e.g. find ‘are’; find a word that starts with the /</w:t>
      </w:r>
      <w:proofErr w:type="spellStart"/>
      <w:r>
        <w:rPr>
          <w:rFonts w:ascii="Comic Sans MS" w:hAnsi="Comic Sans MS"/>
          <w:b/>
          <w:sz w:val="32"/>
          <w:szCs w:val="32"/>
        </w:rPr>
        <w:t>th</w:t>
      </w:r>
      <w:proofErr w:type="spellEnd"/>
      <w:r>
        <w:rPr>
          <w:rFonts w:ascii="Comic Sans MS" w:hAnsi="Comic Sans MS"/>
          <w:b/>
          <w:sz w:val="32"/>
          <w:szCs w:val="32"/>
        </w:rPr>
        <w:t>/ sound; find a word that rhymes with ‘tan’; find a place that starts with the letter ‘h’. This can be played as a class in teams with large cards on the floor or stuck onto poles in the playground, in small groups or with individuals in need of some 1:1 assistance.</w:t>
      </w:r>
    </w:p>
    <w:p w14:paraId="0B04B97B" w14:textId="77777777" w:rsidR="00854E07" w:rsidRDefault="00854E07" w:rsidP="00854E07">
      <w:pPr>
        <w:rPr>
          <w:rFonts w:ascii="Comic Sans MS" w:hAnsi="Comic Sans MS"/>
          <w:b/>
          <w:sz w:val="32"/>
          <w:szCs w:val="32"/>
        </w:rPr>
      </w:pPr>
      <w:r>
        <w:rPr>
          <w:rFonts w:ascii="Comic Sans MS" w:hAnsi="Comic Sans MS"/>
          <w:b/>
          <w:sz w:val="32"/>
          <w:szCs w:val="32"/>
        </w:rPr>
        <w:t>Variety can be achieved by playing with children sitting on both sides of a mat and the cards spread randomly on the floor. Two children only, one from each side of the mat, race to find the word and score a point for their team.</w:t>
      </w:r>
    </w:p>
    <w:p w14:paraId="4F4C4C5E" w14:textId="77777777" w:rsidR="00854E07" w:rsidRDefault="00854E07" w:rsidP="00854E07">
      <w:pPr>
        <w:rPr>
          <w:rFonts w:ascii="Comic Sans MS" w:hAnsi="Comic Sans MS"/>
          <w:b/>
          <w:sz w:val="32"/>
          <w:szCs w:val="32"/>
        </w:rPr>
      </w:pPr>
      <w:r>
        <w:rPr>
          <w:rFonts w:ascii="Comic Sans MS" w:hAnsi="Comic Sans MS"/>
          <w:b/>
          <w:sz w:val="32"/>
          <w:szCs w:val="32"/>
        </w:rPr>
        <w:t>Another sight word practice variation has the class lined up in two teams. The teacher stands at the front and holds up a card. Only the first two people may say the word. The first child to give the correct answer scores the point for their team. The first team to score 5 or 10 points is the winner.</w:t>
      </w:r>
    </w:p>
    <w:p w14:paraId="3D1AA431" w14:textId="77777777" w:rsidR="00854E07" w:rsidRDefault="00854E07" w:rsidP="00854E07">
      <w:pPr>
        <w:rPr>
          <w:rFonts w:ascii="Comic Sans MS" w:hAnsi="Comic Sans MS"/>
          <w:b/>
          <w:sz w:val="32"/>
          <w:szCs w:val="32"/>
        </w:rPr>
      </w:pPr>
    </w:p>
    <w:p w14:paraId="4219B0CF" w14:textId="77777777" w:rsidR="00854E07" w:rsidRDefault="00854E07" w:rsidP="00854E07">
      <w:pPr>
        <w:rPr>
          <w:rFonts w:ascii="Comic Sans MS" w:hAnsi="Comic Sans MS"/>
          <w:b/>
          <w:sz w:val="32"/>
          <w:szCs w:val="32"/>
        </w:rPr>
      </w:pPr>
    </w:p>
    <w:p w14:paraId="6EA0DA33" w14:textId="77777777" w:rsidR="00854E07" w:rsidRDefault="00854E07" w:rsidP="00854E07">
      <w:pPr>
        <w:rPr>
          <w:rFonts w:ascii="Comic Sans MS" w:hAnsi="Comic Sans MS"/>
          <w:b/>
          <w:sz w:val="32"/>
          <w:szCs w:val="32"/>
        </w:rPr>
      </w:pPr>
    </w:p>
    <w:p w14:paraId="2BDFD109" w14:textId="77777777" w:rsidR="00854E07" w:rsidRDefault="00854E07" w:rsidP="00854E07">
      <w:pPr>
        <w:rPr>
          <w:rFonts w:ascii="Comic Sans MS" w:hAnsi="Comic Sans MS"/>
          <w:b/>
          <w:sz w:val="32"/>
          <w:szCs w:val="32"/>
        </w:rPr>
      </w:pPr>
      <w:r w:rsidRPr="00A81E06">
        <w:rPr>
          <w:rFonts w:ascii="Comic Sans MS" w:hAnsi="Comic Sans MS"/>
          <w:bCs/>
          <w:noProof/>
          <w:sz w:val="32"/>
          <w:szCs w:val="32"/>
        </w:rPr>
        <w:drawing>
          <wp:inline distT="0" distB="0" distL="0" distR="0" wp14:anchorId="29BCA4E1" wp14:editId="450E1FBC">
            <wp:extent cx="403412" cy="403412"/>
            <wp:effectExtent l="0" t="0" r="0" b="0"/>
            <wp:docPr id="13" name="Graphic 13" descr="Badge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dgecopyright_m.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11825" cy="411825"/>
                    </a:xfrm>
                    <a:prstGeom prst="rect">
                      <a:avLst/>
                    </a:prstGeom>
                  </pic:spPr>
                </pic:pic>
              </a:graphicData>
            </a:graphic>
          </wp:inline>
        </w:drawing>
      </w:r>
      <w:r w:rsidRPr="00A81E06">
        <w:rPr>
          <w:rFonts w:ascii="Comic Sans MS" w:hAnsi="Comic Sans MS"/>
          <w:bCs/>
          <w:sz w:val="32"/>
          <w:szCs w:val="32"/>
        </w:rPr>
        <w:t xml:space="preserve"> Our Pixie Friends Pty Ltd 2020</w:t>
      </w:r>
    </w:p>
    <w:p w14:paraId="44631F82" w14:textId="77777777" w:rsidR="00854E07" w:rsidRPr="00A81E06" w:rsidRDefault="00854E07" w:rsidP="00854E07">
      <w:pPr>
        <w:rPr>
          <w:rFonts w:ascii="Comic Sans MS" w:hAnsi="Comic Sans MS"/>
          <w:bCs/>
          <w:sz w:val="32"/>
          <w:szCs w:val="32"/>
        </w:rPr>
      </w:pPr>
      <w:r w:rsidRPr="00A81E06">
        <w:rPr>
          <w:rFonts w:ascii="Comic Sans MS" w:hAnsi="Comic Sans MS"/>
          <w:bCs/>
          <w:sz w:val="32"/>
          <w:szCs w:val="32"/>
        </w:rPr>
        <w:t>All illustrations are copyright. Teachers are granted permission to copy for class use</w:t>
      </w:r>
      <w:r>
        <w:rPr>
          <w:rFonts w:ascii="Comic Sans MS" w:hAnsi="Comic Sans MS"/>
          <w:bCs/>
          <w:sz w:val="32"/>
          <w:szCs w:val="32"/>
        </w:rPr>
        <w:t xml:space="preserve"> only.</w:t>
      </w:r>
    </w:p>
    <w:tbl>
      <w:tblPr>
        <w:tblStyle w:val="TableGrid"/>
        <w:tblpPr w:leftFromText="180" w:rightFromText="180" w:horzAnchor="margin" w:tblpY="869"/>
        <w:tblW w:w="0" w:type="auto"/>
        <w:tblLook w:val="04A0" w:firstRow="1" w:lastRow="0" w:firstColumn="1" w:lastColumn="0" w:noHBand="0" w:noVBand="1"/>
      </w:tblPr>
      <w:tblGrid>
        <w:gridCol w:w="5021"/>
        <w:gridCol w:w="5157"/>
        <w:gridCol w:w="5210"/>
      </w:tblGrid>
      <w:tr w:rsidR="00854E07" w:rsidRPr="00E83B9D" w14:paraId="5A0D14EC" w14:textId="77777777" w:rsidTr="00566A0D">
        <w:tc>
          <w:tcPr>
            <w:tcW w:w="5021" w:type="dxa"/>
          </w:tcPr>
          <w:p w14:paraId="44EE8B11"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lastRenderedPageBreak/>
              <w:t>saw</w:t>
            </w:r>
          </w:p>
        </w:tc>
        <w:tc>
          <w:tcPr>
            <w:tcW w:w="5157" w:type="dxa"/>
          </w:tcPr>
          <w:p w14:paraId="0E59EC24"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was</w:t>
            </w:r>
          </w:p>
        </w:tc>
        <w:tc>
          <w:tcPr>
            <w:tcW w:w="5210" w:type="dxa"/>
          </w:tcPr>
          <w:p w14:paraId="2AC4C6D8"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and</w:t>
            </w:r>
          </w:p>
        </w:tc>
      </w:tr>
      <w:tr w:rsidR="00854E07" w:rsidRPr="00E83B9D" w14:paraId="47173096" w14:textId="77777777" w:rsidTr="00566A0D">
        <w:tc>
          <w:tcPr>
            <w:tcW w:w="5021" w:type="dxa"/>
          </w:tcPr>
          <w:p w14:paraId="42E89460"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on</w:t>
            </w:r>
          </w:p>
        </w:tc>
        <w:tc>
          <w:tcPr>
            <w:tcW w:w="5157" w:type="dxa"/>
          </w:tcPr>
          <w:p w14:paraId="6F90FD44"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the</w:t>
            </w:r>
          </w:p>
        </w:tc>
        <w:tc>
          <w:tcPr>
            <w:tcW w:w="5210" w:type="dxa"/>
          </w:tcPr>
          <w:p w14:paraId="2851041A"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the</w:t>
            </w:r>
          </w:p>
        </w:tc>
      </w:tr>
      <w:tr w:rsidR="00854E07" w:rsidRPr="00E83B9D" w14:paraId="76E94302" w14:textId="77777777" w:rsidTr="00566A0D">
        <w:tc>
          <w:tcPr>
            <w:tcW w:w="5021" w:type="dxa"/>
          </w:tcPr>
          <w:p w14:paraId="5FAFCDD8"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in</w:t>
            </w:r>
          </w:p>
        </w:tc>
        <w:tc>
          <w:tcPr>
            <w:tcW w:w="5157" w:type="dxa"/>
          </w:tcPr>
          <w:p w14:paraId="7678D220" w14:textId="77777777" w:rsidR="00854E07" w:rsidRPr="00E83B9D" w:rsidRDefault="00854E07" w:rsidP="00566A0D">
            <w:pPr>
              <w:jc w:val="center"/>
              <w:rPr>
                <w:rFonts w:ascii="Comic Sans MS" w:hAnsi="Comic Sans MS"/>
                <w:b/>
                <w:sz w:val="160"/>
              </w:rPr>
            </w:pPr>
            <w:r>
              <w:rPr>
                <w:rFonts w:ascii="Comic Sans MS" w:hAnsi="Comic Sans MS"/>
                <w:b/>
                <w:sz w:val="160"/>
              </w:rPr>
              <w:t>T</w:t>
            </w:r>
            <w:r w:rsidRPr="00E83B9D">
              <w:rPr>
                <w:rFonts w:ascii="Comic Sans MS" w:hAnsi="Comic Sans MS"/>
                <w:b/>
                <w:sz w:val="160"/>
              </w:rPr>
              <w:t>he</w:t>
            </w:r>
          </w:p>
        </w:tc>
        <w:tc>
          <w:tcPr>
            <w:tcW w:w="5210" w:type="dxa"/>
          </w:tcPr>
          <w:p w14:paraId="1421FCBB"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a</w:t>
            </w:r>
          </w:p>
        </w:tc>
      </w:tr>
      <w:tr w:rsidR="00854E07" w:rsidRPr="00E83B9D" w14:paraId="51C80057" w14:textId="77777777" w:rsidTr="00566A0D">
        <w:tc>
          <w:tcPr>
            <w:tcW w:w="5021" w:type="dxa"/>
          </w:tcPr>
          <w:p w14:paraId="6DBCA2F4"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under</w:t>
            </w:r>
          </w:p>
        </w:tc>
        <w:tc>
          <w:tcPr>
            <w:tcW w:w="5157" w:type="dxa"/>
          </w:tcPr>
          <w:p w14:paraId="78C454F6"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a</w:t>
            </w:r>
          </w:p>
        </w:tc>
        <w:tc>
          <w:tcPr>
            <w:tcW w:w="5210" w:type="dxa"/>
          </w:tcPr>
          <w:p w14:paraId="1EFC57FB"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were</w:t>
            </w:r>
          </w:p>
        </w:tc>
      </w:tr>
      <w:tr w:rsidR="00854E07" w:rsidRPr="00E83B9D" w14:paraId="1B64F004" w14:textId="77777777" w:rsidTr="00566A0D">
        <w:tc>
          <w:tcPr>
            <w:tcW w:w="5021" w:type="dxa"/>
          </w:tcPr>
          <w:p w14:paraId="00C1E060"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lastRenderedPageBreak/>
              <w:t>saw</w:t>
            </w:r>
          </w:p>
        </w:tc>
        <w:tc>
          <w:tcPr>
            <w:tcW w:w="5157" w:type="dxa"/>
          </w:tcPr>
          <w:p w14:paraId="28C98364"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was</w:t>
            </w:r>
          </w:p>
        </w:tc>
        <w:tc>
          <w:tcPr>
            <w:tcW w:w="5210" w:type="dxa"/>
          </w:tcPr>
          <w:p w14:paraId="55C255DD"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and</w:t>
            </w:r>
          </w:p>
        </w:tc>
      </w:tr>
      <w:tr w:rsidR="00854E07" w:rsidRPr="00E83B9D" w14:paraId="6F9C9D26" w14:textId="77777777" w:rsidTr="00566A0D">
        <w:tc>
          <w:tcPr>
            <w:tcW w:w="5021" w:type="dxa"/>
          </w:tcPr>
          <w:p w14:paraId="0A589AD4"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on</w:t>
            </w:r>
          </w:p>
        </w:tc>
        <w:tc>
          <w:tcPr>
            <w:tcW w:w="5157" w:type="dxa"/>
          </w:tcPr>
          <w:p w14:paraId="04387489"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the</w:t>
            </w:r>
          </w:p>
        </w:tc>
        <w:tc>
          <w:tcPr>
            <w:tcW w:w="5210" w:type="dxa"/>
          </w:tcPr>
          <w:p w14:paraId="04DB641F"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the</w:t>
            </w:r>
          </w:p>
        </w:tc>
      </w:tr>
      <w:tr w:rsidR="00854E07" w:rsidRPr="00E83B9D" w14:paraId="70BB3707" w14:textId="77777777" w:rsidTr="00566A0D">
        <w:tc>
          <w:tcPr>
            <w:tcW w:w="5021" w:type="dxa"/>
          </w:tcPr>
          <w:p w14:paraId="6645BB3B"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in</w:t>
            </w:r>
          </w:p>
        </w:tc>
        <w:tc>
          <w:tcPr>
            <w:tcW w:w="5157" w:type="dxa"/>
          </w:tcPr>
          <w:p w14:paraId="1C2CAD2A" w14:textId="77777777" w:rsidR="00854E07" w:rsidRPr="00E83B9D" w:rsidRDefault="00854E07" w:rsidP="00566A0D">
            <w:pPr>
              <w:jc w:val="center"/>
              <w:rPr>
                <w:rFonts w:ascii="Comic Sans MS" w:hAnsi="Comic Sans MS"/>
                <w:b/>
                <w:sz w:val="160"/>
              </w:rPr>
            </w:pPr>
            <w:r>
              <w:rPr>
                <w:rFonts w:ascii="Comic Sans MS" w:hAnsi="Comic Sans MS"/>
                <w:b/>
                <w:sz w:val="160"/>
              </w:rPr>
              <w:t>T</w:t>
            </w:r>
            <w:r w:rsidRPr="00E83B9D">
              <w:rPr>
                <w:rFonts w:ascii="Comic Sans MS" w:hAnsi="Comic Sans MS"/>
                <w:b/>
                <w:sz w:val="160"/>
              </w:rPr>
              <w:t>he</w:t>
            </w:r>
          </w:p>
        </w:tc>
        <w:tc>
          <w:tcPr>
            <w:tcW w:w="5210" w:type="dxa"/>
          </w:tcPr>
          <w:p w14:paraId="78FBD8DB"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a</w:t>
            </w:r>
          </w:p>
        </w:tc>
      </w:tr>
      <w:tr w:rsidR="00854E07" w:rsidRPr="00E83B9D" w14:paraId="5E4963BD" w14:textId="77777777" w:rsidTr="00566A0D">
        <w:tc>
          <w:tcPr>
            <w:tcW w:w="5021" w:type="dxa"/>
          </w:tcPr>
          <w:p w14:paraId="593AEFEB"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under</w:t>
            </w:r>
          </w:p>
        </w:tc>
        <w:tc>
          <w:tcPr>
            <w:tcW w:w="5157" w:type="dxa"/>
          </w:tcPr>
          <w:p w14:paraId="4512E542"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a</w:t>
            </w:r>
          </w:p>
        </w:tc>
        <w:tc>
          <w:tcPr>
            <w:tcW w:w="5210" w:type="dxa"/>
          </w:tcPr>
          <w:p w14:paraId="00F1FB7C" w14:textId="77777777" w:rsidR="00854E07" w:rsidRPr="00E83B9D" w:rsidRDefault="00854E07" w:rsidP="00566A0D">
            <w:pPr>
              <w:jc w:val="center"/>
              <w:rPr>
                <w:rFonts w:ascii="Comic Sans MS" w:hAnsi="Comic Sans MS"/>
                <w:b/>
                <w:sz w:val="160"/>
              </w:rPr>
            </w:pPr>
            <w:r w:rsidRPr="00E83B9D">
              <w:rPr>
                <w:rFonts w:ascii="Comic Sans MS" w:hAnsi="Comic Sans MS"/>
                <w:b/>
                <w:sz w:val="160"/>
              </w:rPr>
              <w:t>were</w:t>
            </w:r>
          </w:p>
        </w:tc>
      </w:tr>
    </w:tbl>
    <w:p w14:paraId="4913DADE" w14:textId="4084437F" w:rsidR="00854E07" w:rsidRDefault="00854E07"/>
    <w:p w14:paraId="2D1E2B6A" w14:textId="797457E6" w:rsidR="00854E07" w:rsidRDefault="00854E07"/>
    <w:p w14:paraId="7F5CFCF3" w14:textId="2D60F3C9" w:rsidR="00854E07" w:rsidRDefault="00854E07"/>
    <w:p w14:paraId="7B752315" w14:textId="57CFDE41" w:rsidR="00854E07" w:rsidRDefault="00854E07"/>
    <w:tbl>
      <w:tblPr>
        <w:tblStyle w:val="TableGrid"/>
        <w:tblW w:w="0" w:type="auto"/>
        <w:tblLook w:val="04A0" w:firstRow="1" w:lastRow="0" w:firstColumn="1" w:lastColumn="0" w:noHBand="0" w:noVBand="1"/>
      </w:tblPr>
      <w:tblGrid>
        <w:gridCol w:w="5129"/>
        <w:gridCol w:w="5129"/>
        <w:gridCol w:w="5130"/>
      </w:tblGrid>
      <w:tr w:rsidR="00854E07" w14:paraId="1B747D8C" w14:textId="77777777" w:rsidTr="00854E07">
        <w:tc>
          <w:tcPr>
            <w:tcW w:w="5129" w:type="dxa"/>
          </w:tcPr>
          <w:p w14:paraId="088B921A" w14:textId="2EC593DF" w:rsidR="00854E07" w:rsidRDefault="00854E07" w:rsidP="00854E07">
            <w:pPr>
              <w:jc w:val="center"/>
            </w:pPr>
            <w:r>
              <w:rPr>
                <w:rFonts w:ascii="Comic Sans MS" w:hAnsi="Comic Sans MS"/>
                <w:b/>
                <w:sz w:val="144"/>
              </w:rPr>
              <w:t>I</w:t>
            </w:r>
          </w:p>
        </w:tc>
        <w:tc>
          <w:tcPr>
            <w:tcW w:w="5129" w:type="dxa"/>
          </w:tcPr>
          <w:p w14:paraId="6D70A624" w14:textId="4DF5A754" w:rsidR="00854E07" w:rsidRDefault="00854E07" w:rsidP="00854E07">
            <w:pPr>
              <w:jc w:val="center"/>
            </w:pPr>
            <w:r>
              <w:rPr>
                <w:rFonts w:ascii="Comic Sans MS" w:hAnsi="Comic Sans MS"/>
                <w:b/>
                <w:sz w:val="144"/>
                <w:szCs w:val="144"/>
              </w:rPr>
              <w:t>me</w:t>
            </w:r>
          </w:p>
        </w:tc>
        <w:tc>
          <w:tcPr>
            <w:tcW w:w="5130" w:type="dxa"/>
          </w:tcPr>
          <w:p w14:paraId="15A2A3D9" w14:textId="642115CF" w:rsidR="00854E07" w:rsidRDefault="00854E07" w:rsidP="00854E07">
            <w:pPr>
              <w:jc w:val="center"/>
            </w:pPr>
            <w:r>
              <w:rPr>
                <w:rFonts w:ascii="Comic Sans MS" w:hAnsi="Comic Sans MS"/>
                <w:b/>
                <w:sz w:val="160"/>
              </w:rPr>
              <w:t>You</w:t>
            </w:r>
          </w:p>
        </w:tc>
      </w:tr>
      <w:tr w:rsidR="00854E07" w14:paraId="47EBCF4E" w14:textId="77777777" w:rsidTr="00854E07">
        <w:tc>
          <w:tcPr>
            <w:tcW w:w="5129" w:type="dxa"/>
          </w:tcPr>
          <w:p w14:paraId="5F0122CC" w14:textId="644E8D4C" w:rsidR="00854E07" w:rsidRDefault="00854E07" w:rsidP="00854E07">
            <w:pPr>
              <w:jc w:val="center"/>
            </w:pPr>
            <w:r>
              <w:rPr>
                <w:rFonts w:ascii="Comic Sans MS" w:hAnsi="Comic Sans MS"/>
                <w:b/>
                <w:sz w:val="144"/>
              </w:rPr>
              <w:t>is</w:t>
            </w:r>
          </w:p>
        </w:tc>
        <w:tc>
          <w:tcPr>
            <w:tcW w:w="5129" w:type="dxa"/>
          </w:tcPr>
          <w:p w14:paraId="49A0DC20" w14:textId="348F9A6A" w:rsidR="00854E07" w:rsidRDefault="00854E07" w:rsidP="00854E07">
            <w:pPr>
              <w:jc w:val="center"/>
            </w:pPr>
            <w:r>
              <w:rPr>
                <w:rFonts w:ascii="Comic Sans MS" w:hAnsi="Comic Sans MS"/>
                <w:b/>
                <w:sz w:val="144"/>
                <w:szCs w:val="144"/>
              </w:rPr>
              <w:t>on</w:t>
            </w:r>
          </w:p>
        </w:tc>
        <w:tc>
          <w:tcPr>
            <w:tcW w:w="5130" w:type="dxa"/>
          </w:tcPr>
          <w:p w14:paraId="3B29A6AB" w14:textId="0423AD60" w:rsidR="00854E07" w:rsidRDefault="00854E07" w:rsidP="00854E07">
            <w:pPr>
              <w:jc w:val="center"/>
            </w:pPr>
            <w:r>
              <w:rPr>
                <w:rFonts w:ascii="Comic Sans MS" w:hAnsi="Comic Sans MS"/>
                <w:b/>
                <w:sz w:val="160"/>
              </w:rPr>
              <w:t>We</w:t>
            </w:r>
          </w:p>
        </w:tc>
      </w:tr>
      <w:tr w:rsidR="00854E07" w14:paraId="4898FAB2" w14:textId="77777777" w:rsidTr="00854E07">
        <w:tc>
          <w:tcPr>
            <w:tcW w:w="5129" w:type="dxa"/>
          </w:tcPr>
          <w:p w14:paraId="3C7CAD5E" w14:textId="67BEFFAF" w:rsidR="00854E07" w:rsidRDefault="00854E07" w:rsidP="00854E07">
            <w:r>
              <w:rPr>
                <w:rFonts w:ascii="Comic Sans MS" w:hAnsi="Comic Sans MS"/>
                <w:b/>
                <w:noProof/>
                <w:sz w:val="144"/>
              </w:rPr>
              <w:drawing>
                <wp:anchor distT="0" distB="0" distL="114300" distR="114300" simplePos="0" relativeHeight="251659264" behindDoc="1" locked="0" layoutInCell="1" allowOverlap="1" wp14:anchorId="2563C52D" wp14:editId="7F9018B3">
                  <wp:simplePos x="0" y="0"/>
                  <wp:positionH relativeFrom="column">
                    <wp:posOffset>708025</wp:posOffset>
                  </wp:positionH>
                  <wp:positionV relativeFrom="paragraph">
                    <wp:posOffset>121023</wp:posOffset>
                  </wp:positionV>
                  <wp:extent cx="1532890" cy="1497330"/>
                  <wp:effectExtent l="0" t="0" r="0" b="7620"/>
                  <wp:wrapTight wrapText="bothSides">
                    <wp:wrapPolygon edited="0">
                      <wp:start x="0" y="0"/>
                      <wp:lineTo x="0" y="21435"/>
                      <wp:lineTo x="21206" y="21435"/>
                      <wp:lineTo x="21206" y="0"/>
                      <wp:lineTo x="0" y="0"/>
                    </wp:wrapPolygon>
                  </wp:wrapTight>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iry Floss Fo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2890" cy="1497330"/>
                          </a:xfrm>
                          <a:prstGeom prst="rect">
                            <a:avLst/>
                          </a:prstGeom>
                        </pic:spPr>
                      </pic:pic>
                    </a:graphicData>
                  </a:graphic>
                  <wp14:sizeRelH relativeFrom="page">
                    <wp14:pctWidth>0</wp14:pctWidth>
                  </wp14:sizeRelH>
                  <wp14:sizeRelV relativeFrom="page">
                    <wp14:pctHeight>0</wp14:pctHeight>
                  </wp14:sizeRelV>
                </wp:anchor>
              </w:drawing>
            </w:r>
          </w:p>
        </w:tc>
        <w:tc>
          <w:tcPr>
            <w:tcW w:w="5129" w:type="dxa"/>
          </w:tcPr>
          <w:p w14:paraId="1613B44F" w14:textId="5610848F" w:rsidR="00854E07" w:rsidRDefault="00854E07" w:rsidP="00854E07">
            <w:r>
              <w:rPr>
                <w:rFonts w:ascii="Comic Sans MS" w:hAnsi="Comic Sans MS"/>
                <w:b/>
                <w:noProof/>
                <w:sz w:val="144"/>
                <w:szCs w:val="144"/>
              </w:rPr>
              <w:drawing>
                <wp:anchor distT="0" distB="0" distL="114300" distR="114300" simplePos="0" relativeHeight="251660288" behindDoc="1" locked="0" layoutInCell="1" allowOverlap="1" wp14:anchorId="52BA53C4" wp14:editId="512C5CAB">
                  <wp:simplePos x="0" y="0"/>
                  <wp:positionH relativeFrom="column">
                    <wp:posOffset>450850</wp:posOffset>
                  </wp:positionH>
                  <wp:positionV relativeFrom="paragraph">
                    <wp:posOffset>118745</wp:posOffset>
                  </wp:positionV>
                  <wp:extent cx="2097405" cy="1468120"/>
                  <wp:effectExtent l="0" t="0" r="0" b="0"/>
                  <wp:wrapTight wrapText="bothSides">
                    <wp:wrapPolygon edited="0">
                      <wp:start x="0" y="0"/>
                      <wp:lineTo x="0" y="21301"/>
                      <wp:lineTo x="21384" y="21301"/>
                      <wp:lineTo x="21384" y="0"/>
                      <wp:lineTo x="0" y="0"/>
                    </wp:wrapPolygon>
                  </wp:wrapTight>
                  <wp:docPr id="11" name="Picture 11" descr="A picture containing tow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br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405" cy="1468120"/>
                          </a:xfrm>
                          <a:prstGeom prst="rect">
                            <a:avLst/>
                          </a:prstGeom>
                        </pic:spPr>
                      </pic:pic>
                    </a:graphicData>
                  </a:graphic>
                  <wp14:sizeRelH relativeFrom="page">
                    <wp14:pctWidth>0</wp14:pctWidth>
                  </wp14:sizeRelH>
                  <wp14:sizeRelV relativeFrom="page">
                    <wp14:pctHeight>0</wp14:pctHeight>
                  </wp14:sizeRelV>
                </wp:anchor>
              </w:drawing>
            </w:r>
          </w:p>
        </w:tc>
        <w:tc>
          <w:tcPr>
            <w:tcW w:w="5130" w:type="dxa"/>
          </w:tcPr>
          <w:p w14:paraId="0CF90748" w14:textId="2DEBFD7D" w:rsidR="00854E07" w:rsidRDefault="00854E07" w:rsidP="00854E07">
            <w:r>
              <w:rPr>
                <w:rFonts w:ascii="Comic Sans MS" w:hAnsi="Comic Sans MS"/>
                <w:b/>
                <w:noProof/>
                <w:sz w:val="160"/>
              </w:rPr>
              <w:drawing>
                <wp:anchor distT="0" distB="0" distL="114300" distR="114300" simplePos="0" relativeHeight="251661312" behindDoc="1" locked="0" layoutInCell="1" allowOverlap="1" wp14:anchorId="5168776E" wp14:editId="2FBA9AB1">
                  <wp:simplePos x="0" y="0"/>
                  <wp:positionH relativeFrom="column">
                    <wp:posOffset>134620</wp:posOffset>
                  </wp:positionH>
                  <wp:positionV relativeFrom="paragraph">
                    <wp:posOffset>118745</wp:posOffset>
                  </wp:positionV>
                  <wp:extent cx="2648585" cy="1236980"/>
                  <wp:effectExtent l="0" t="0" r="0" b="1270"/>
                  <wp:wrapTight wrapText="bothSides">
                    <wp:wrapPolygon edited="0">
                      <wp:start x="0" y="0"/>
                      <wp:lineTo x="0" y="21290"/>
                      <wp:lineTo x="21439" y="21290"/>
                      <wp:lineTo x="21439" y="0"/>
                      <wp:lineTo x="0" y="0"/>
                    </wp:wrapPolygon>
                  </wp:wrapTight>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sty Woo Hospital.jpg"/>
                          <pic:cNvPicPr/>
                        </pic:nvPicPr>
                        <pic:blipFill rotWithShape="1">
                          <a:blip r:embed="rId8" cstate="print">
                            <a:extLst>
                              <a:ext uri="{28A0092B-C50C-407E-A947-70E740481C1C}">
                                <a14:useLocalDpi xmlns:a14="http://schemas.microsoft.com/office/drawing/2010/main" val="0"/>
                              </a:ext>
                            </a:extLst>
                          </a:blip>
                          <a:srcRect l="4975" t="18365" r="3964" b="19465"/>
                          <a:stretch/>
                        </pic:blipFill>
                        <pic:spPr bwMode="auto">
                          <a:xfrm>
                            <a:off x="0" y="0"/>
                            <a:ext cx="2648585" cy="1236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C8E46BE" w14:textId="6CC6AEB2" w:rsidR="00854E07" w:rsidRDefault="00854E07"/>
    <w:p w14:paraId="1D28D6F5" w14:textId="42CB24E2" w:rsidR="00854E07" w:rsidRDefault="00854E07"/>
    <w:p w14:paraId="0652CE91" w14:textId="31CB49B3" w:rsidR="00854E07" w:rsidRDefault="00854E07"/>
    <w:p w14:paraId="5ED71445" w14:textId="7C317667" w:rsidR="00854E07" w:rsidRDefault="00854E07"/>
    <w:p w14:paraId="1098375F" w14:textId="3A90E4FE" w:rsidR="00854E07" w:rsidRDefault="00854E07"/>
    <w:p w14:paraId="63ADC7ED" w14:textId="1CDBBF45" w:rsidR="00854E07" w:rsidRDefault="00854E07"/>
    <w:p w14:paraId="35456A52" w14:textId="430CA4BB" w:rsidR="00854E07" w:rsidRDefault="00854E07"/>
    <w:tbl>
      <w:tblPr>
        <w:tblStyle w:val="TableGrid"/>
        <w:tblW w:w="0" w:type="auto"/>
        <w:tblLook w:val="04A0" w:firstRow="1" w:lastRow="0" w:firstColumn="1" w:lastColumn="0" w:noHBand="0" w:noVBand="1"/>
      </w:tblPr>
      <w:tblGrid>
        <w:gridCol w:w="5129"/>
        <w:gridCol w:w="5129"/>
        <w:gridCol w:w="5130"/>
      </w:tblGrid>
      <w:tr w:rsidR="00854E07" w14:paraId="0D9E0B23" w14:textId="77777777" w:rsidTr="00854E07">
        <w:tc>
          <w:tcPr>
            <w:tcW w:w="5129" w:type="dxa"/>
          </w:tcPr>
          <w:p w14:paraId="0522FA81" w14:textId="7CED1916" w:rsidR="00854E07" w:rsidRDefault="00854E07" w:rsidP="00854E07">
            <w:pPr>
              <w:jc w:val="center"/>
            </w:pPr>
            <w:r>
              <w:rPr>
                <w:rFonts w:ascii="Comic Sans MS" w:hAnsi="Comic Sans MS"/>
                <w:b/>
                <w:noProof/>
                <w:sz w:val="96"/>
                <w:szCs w:val="20"/>
              </w:rPr>
              <w:lastRenderedPageBreak/>
              <w:drawing>
                <wp:anchor distT="0" distB="0" distL="114300" distR="114300" simplePos="0" relativeHeight="251663360" behindDoc="1" locked="0" layoutInCell="1" allowOverlap="1" wp14:anchorId="2EE848FE" wp14:editId="2045169C">
                  <wp:simplePos x="0" y="0"/>
                  <wp:positionH relativeFrom="column">
                    <wp:posOffset>1993937</wp:posOffset>
                  </wp:positionH>
                  <wp:positionV relativeFrom="paragraph">
                    <wp:posOffset>156920</wp:posOffset>
                  </wp:positionV>
                  <wp:extent cx="486410" cy="1441450"/>
                  <wp:effectExtent l="0" t="0" r="8890" b="6350"/>
                  <wp:wrapTight wrapText="bothSides">
                    <wp:wrapPolygon edited="0">
                      <wp:start x="0" y="0"/>
                      <wp:lineTo x="0" y="21410"/>
                      <wp:lineTo x="21149" y="21410"/>
                      <wp:lineTo x="21149"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paiz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410" cy="14414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12AAF">
              <w:rPr>
                <w:rFonts w:ascii="Comic Sans MS" w:hAnsi="Comic Sans MS"/>
                <w:b/>
                <w:sz w:val="96"/>
                <w:szCs w:val="20"/>
              </w:rPr>
              <w:t>Paizo</w:t>
            </w:r>
            <w:proofErr w:type="spellEnd"/>
          </w:p>
        </w:tc>
        <w:tc>
          <w:tcPr>
            <w:tcW w:w="5129" w:type="dxa"/>
          </w:tcPr>
          <w:p w14:paraId="29F0D851" w14:textId="15812C73" w:rsidR="00854E07" w:rsidRDefault="00854E07" w:rsidP="00854E07">
            <w:r>
              <w:rPr>
                <w:rFonts w:ascii="Comic Sans MS" w:hAnsi="Comic Sans MS"/>
                <w:b/>
                <w:noProof/>
                <w:sz w:val="96"/>
                <w:szCs w:val="20"/>
              </w:rPr>
              <w:drawing>
                <wp:anchor distT="0" distB="0" distL="114300" distR="114300" simplePos="0" relativeHeight="251664384" behindDoc="1" locked="0" layoutInCell="1" allowOverlap="1" wp14:anchorId="17930016" wp14:editId="7D770A54">
                  <wp:simplePos x="0" y="0"/>
                  <wp:positionH relativeFrom="column">
                    <wp:posOffset>154940</wp:posOffset>
                  </wp:positionH>
                  <wp:positionV relativeFrom="paragraph">
                    <wp:posOffset>237490</wp:posOffset>
                  </wp:positionV>
                  <wp:extent cx="914400" cy="1283335"/>
                  <wp:effectExtent l="0" t="0" r="0" b="0"/>
                  <wp:wrapTight wrapText="bothSides">
                    <wp:wrapPolygon edited="0">
                      <wp:start x="0" y="0"/>
                      <wp:lineTo x="0" y="21162"/>
                      <wp:lineTo x="21150" y="21162"/>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zzy original artwork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28333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12AAF">
              <w:rPr>
                <w:rFonts w:ascii="Comic Sans MS" w:hAnsi="Comic Sans MS"/>
                <w:b/>
                <w:sz w:val="96"/>
                <w:szCs w:val="20"/>
              </w:rPr>
              <w:t>Zizzy</w:t>
            </w:r>
            <w:proofErr w:type="spellEnd"/>
          </w:p>
        </w:tc>
        <w:tc>
          <w:tcPr>
            <w:tcW w:w="5130" w:type="dxa"/>
          </w:tcPr>
          <w:p w14:paraId="17A770C6" w14:textId="5AD43D83" w:rsidR="00854E07" w:rsidRDefault="00854E07" w:rsidP="00854E07">
            <w:r>
              <w:rPr>
                <w:rFonts w:ascii="Comic Sans MS" w:hAnsi="Comic Sans MS"/>
                <w:b/>
                <w:noProof/>
                <w:sz w:val="96"/>
                <w:szCs w:val="20"/>
              </w:rPr>
              <w:drawing>
                <wp:anchor distT="0" distB="0" distL="114300" distR="114300" simplePos="0" relativeHeight="251665408" behindDoc="1" locked="0" layoutInCell="1" allowOverlap="1" wp14:anchorId="1B48B451" wp14:editId="4F3A4637">
                  <wp:simplePos x="0" y="0"/>
                  <wp:positionH relativeFrom="column">
                    <wp:posOffset>2148840</wp:posOffset>
                  </wp:positionH>
                  <wp:positionV relativeFrom="paragraph">
                    <wp:posOffset>156845</wp:posOffset>
                  </wp:positionV>
                  <wp:extent cx="845820" cy="1276985"/>
                  <wp:effectExtent l="0" t="0" r="0" b="0"/>
                  <wp:wrapTight wrapText="bothSides">
                    <wp:wrapPolygon edited="0">
                      <wp:start x="0" y="0"/>
                      <wp:lineTo x="0" y="21267"/>
                      <wp:lineTo x="20919" y="21267"/>
                      <wp:lineTo x="20919"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ital minksy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820" cy="127698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12AAF">
              <w:rPr>
                <w:rFonts w:ascii="Comic Sans MS" w:hAnsi="Comic Sans MS"/>
                <w:b/>
                <w:sz w:val="96"/>
                <w:szCs w:val="20"/>
              </w:rPr>
              <w:t>Minksy</w:t>
            </w:r>
            <w:proofErr w:type="spellEnd"/>
          </w:p>
        </w:tc>
      </w:tr>
      <w:tr w:rsidR="00854E07" w14:paraId="3DC1DD93" w14:textId="77777777" w:rsidTr="00854E07">
        <w:tc>
          <w:tcPr>
            <w:tcW w:w="5129" w:type="dxa"/>
          </w:tcPr>
          <w:p w14:paraId="031E01D4" w14:textId="09A48E11" w:rsidR="00854E07" w:rsidRDefault="00854E07" w:rsidP="00854E07">
            <w:r>
              <w:rPr>
                <w:rFonts w:ascii="Comic Sans MS" w:hAnsi="Comic Sans MS"/>
                <w:b/>
                <w:noProof/>
                <w:sz w:val="144"/>
              </w:rPr>
              <w:drawing>
                <wp:anchor distT="0" distB="0" distL="114300" distR="114300" simplePos="0" relativeHeight="251666432" behindDoc="1" locked="0" layoutInCell="1" allowOverlap="1" wp14:anchorId="08EACCBD" wp14:editId="32BD28BB">
                  <wp:simplePos x="0" y="0"/>
                  <wp:positionH relativeFrom="column">
                    <wp:posOffset>1158800</wp:posOffset>
                  </wp:positionH>
                  <wp:positionV relativeFrom="paragraph">
                    <wp:posOffset>852207</wp:posOffset>
                  </wp:positionV>
                  <wp:extent cx="727075" cy="1075690"/>
                  <wp:effectExtent l="0" t="0" r="0" b="0"/>
                  <wp:wrapTight wrapText="bothSides">
                    <wp:wrapPolygon edited="0">
                      <wp:start x="0" y="0"/>
                      <wp:lineTo x="0" y="21039"/>
                      <wp:lineTo x="20940" y="21039"/>
                      <wp:lineTo x="20940"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tial sakaela 2 bet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7075" cy="107569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12AAF">
              <w:rPr>
                <w:rFonts w:ascii="Comic Sans MS" w:hAnsi="Comic Sans MS"/>
                <w:b/>
                <w:sz w:val="96"/>
                <w:szCs w:val="20"/>
              </w:rPr>
              <w:t>Sakaela</w:t>
            </w:r>
            <w:proofErr w:type="spellEnd"/>
          </w:p>
        </w:tc>
        <w:tc>
          <w:tcPr>
            <w:tcW w:w="5129" w:type="dxa"/>
          </w:tcPr>
          <w:p w14:paraId="1DD05F02" w14:textId="77777777" w:rsidR="00854E07" w:rsidRDefault="00854E07" w:rsidP="00854E07">
            <w:pPr>
              <w:jc w:val="center"/>
              <w:rPr>
                <w:rFonts w:ascii="Comic Sans MS" w:hAnsi="Comic Sans MS"/>
                <w:b/>
                <w:sz w:val="72"/>
                <w:szCs w:val="72"/>
              </w:rPr>
            </w:pPr>
            <w:r>
              <w:rPr>
                <w:rFonts w:ascii="Comic Sans MS" w:hAnsi="Comic Sans MS"/>
                <w:b/>
                <w:noProof/>
                <w:sz w:val="72"/>
                <w:szCs w:val="72"/>
              </w:rPr>
              <w:drawing>
                <wp:anchor distT="0" distB="0" distL="114300" distR="114300" simplePos="0" relativeHeight="251667456" behindDoc="1" locked="0" layoutInCell="1" allowOverlap="1" wp14:anchorId="5DD997BB" wp14:editId="7F9ED020">
                  <wp:simplePos x="0" y="0"/>
                  <wp:positionH relativeFrom="column">
                    <wp:posOffset>274320</wp:posOffset>
                  </wp:positionH>
                  <wp:positionV relativeFrom="paragraph">
                    <wp:posOffset>132080</wp:posOffset>
                  </wp:positionV>
                  <wp:extent cx="875665" cy="1424940"/>
                  <wp:effectExtent l="0" t="0" r="635" b="3810"/>
                  <wp:wrapTight wrapText="bothSides">
                    <wp:wrapPolygon edited="0">
                      <wp:start x="0" y="0"/>
                      <wp:lineTo x="0" y="21369"/>
                      <wp:lineTo x="21146" y="21369"/>
                      <wp:lineTo x="21146"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queen pearl better o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5665" cy="1424940"/>
                          </a:xfrm>
                          <a:prstGeom prst="rect">
                            <a:avLst/>
                          </a:prstGeom>
                        </pic:spPr>
                      </pic:pic>
                    </a:graphicData>
                  </a:graphic>
                  <wp14:sizeRelH relativeFrom="page">
                    <wp14:pctWidth>0</wp14:pctWidth>
                  </wp14:sizeRelH>
                  <wp14:sizeRelV relativeFrom="page">
                    <wp14:pctHeight>0</wp14:pctHeight>
                  </wp14:sizeRelV>
                </wp:anchor>
              </w:drawing>
            </w:r>
            <w:r w:rsidRPr="00F12AAF">
              <w:rPr>
                <w:rFonts w:ascii="Comic Sans MS" w:hAnsi="Comic Sans MS"/>
                <w:b/>
                <w:sz w:val="72"/>
                <w:szCs w:val="72"/>
              </w:rPr>
              <w:t>Queen Pearl</w:t>
            </w:r>
          </w:p>
          <w:p w14:paraId="3138D9C3" w14:textId="77777777" w:rsidR="00854E07" w:rsidRDefault="00854E07" w:rsidP="00854E07"/>
        </w:tc>
        <w:tc>
          <w:tcPr>
            <w:tcW w:w="5130" w:type="dxa"/>
          </w:tcPr>
          <w:p w14:paraId="6D06ED13" w14:textId="0AA34ABF" w:rsidR="00854E07" w:rsidRDefault="00854E07" w:rsidP="00854E07">
            <w:r>
              <w:rPr>
                <w:rFonts w:ascii="Comic Sans MS" w:hAnsi="Comic Sans MS"/>
                <w:b/>
                <w:noProof/>
                <w:sz w:val="72"/>
                <w:szCs w:val="72"/>
              </w:rPr>
              <w:drawing>
                <wp:anchor distT="0" distB="0" distL="114300" distR="114300" simplePos="0" relativeHeight="251668480" behindDoc="1" locked="0" layoutInCell="1" allowOverlap="1" wp14:anchorId="35774340" wp14:editId="3B5BBB21">
                  <wp:simplePos x="0" y="0"/>
                  <wp:positionH relativeFrom="column">
                    <wp:posOffset>2124710</wp:posOffset>
                  </wp:positionH>
                  <wp:positionV relativeFrom="paragraph">
                    <wp:posOffset>132080</wp:posOffset>
                  </wp:positionV>
                  <wp:extent cx="497205" cy="1596390"/>
                  <wp:effectExtent l="0" t="0" r="0" b="3810"/>
                  <wp:wrapTight wrapText="bothSides">
                    <wp:wrapPolygon edited="0">
                      <wp:start x="0" y="0"/>
                      <wp:lineTo x="0" y="21394"/>
                      <wp:lineTo x="20690" y="21394"/>
                      <wp:lineTo x="20690"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1 king Jedrick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7205" cy="1596390"/>
                          </a:xfrm>
                          <a:prstGeom prst="rect">
                            <a:avLst/>
                          </a:prstGeom>
                        </pic:spPr>
                      </pic:pic>
                    </a:graphicData>
                  </a:graphic>
                  <wp14:sizeRelH relativeFrom="page">
                    <wp14:pctWidth>0</wp14:pctWidth>
                  </wp14:sizeRelH>
                  <wp14:sizeRelV relativeFrom="page">
                    <wp14:pctHeight>0</wp14:pctHeight>
                  </wp14:sizeRelV>
                </wp:anchor>
              </w:drawing>
            </w:r>
            <w:r w:rsidRPr="00F12AAF">
              <w:rPr>
                <w:rFonts w:ascii="Comic Sans MS" w:hAnsi="Comic Sans MS"/>
                <w:b/>
                <w:sz w:val="72"/>
                <w:szCs w:val="72"/>
              </w:rPr>
              <w:t xml:space="preserve">King </w:t>
            </w:r>
            <w:proofErr w:type="spellStart"/>
            <w:r w:rsidRPr="00F12AAF">
              <w:rPr>
                <w:rFonts w:ascii="Comic Sans MS" w:hAnsi="Comic Sans MS"/>
                <w:b/>
                <w:sz w:val="72"/>
                <w:szCs w:val="72"/>
              </w:rPr>
              <w:t>Jedrik</w:t>
            </w:r>
            <w:proofErr w:type="spellEnd"/>
          </w:p>
        </w:tc>
      </w:tr>
      <w:tr w:rsidR="00854E07" w14:paraId="5819A0D6" w14:textId="77777777" w:rsidTr="00854E07">
        <w:tc>
          <w:tcPr>
            <w:tcW w:w="5129" w:type="dxa"/>
          </w:tcPr>
          <w:p w14:paraId="515E2AFD" w14:textId="4926A267" w:rsidR="00854E07" w:rsidRDefault="00854E07" w:rsidP="00854E07">
            <w:r>
              <w:rPr>
                <w:rFonts w:ascii="Comic Sans MS" w:hAnsi="Comic Sans MS"/>
                <w:b/>
                <w:noProof/>
                <w:sz w:val="96"/>
                <w:szCs w:val="20"/>
              </w:rPr>
              <w:drawing>
                <wp:anchor distT="0" distB="0" distL="114300" distR="114300" simplePos="0" relativeHeight="251669504" behindDoc="1" locked="0" layoutInCell="1" allowOverlap="1" wp14:anchorId="6A3112D8" wp14:editId="77ACE8F8">
                  <wp:simplePos x="0" y="0"/>
                  <wp:positionH relativeFrom="column">
                    <wp:posOffset>318733</wp:posOffset>
                  </wp:positionH>
                  <wp:positionV relativeFrom="paragraph">
                    <wp:posOffset>134470</wp:posOffset>
                  </wp:positionV>
                  <wp:extent cx="2259106" cy="1479072"/>
                  <wp:effectExtent l="0" t="0" r="8255" b="6985"/>
                  <wp:wrapTight wrapText="bothSides">
                    <wp:wrapPolygon edited="0">
                      <wp:start x="0" y="0"/>
                      <wp:lineTo x="0" y="21424"/>
                      <wp:lineTo x="21497" y="21424"/>
                      <wp:lineTo x="21497"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bulan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9106" cy="1479072"/>
                          </a:xfrm>
                          <a:prstGeom prst="rect">
                            <a:avLst/>
                          </a:prstGeom>
                        </pic:spPr>
                      </pic:pic>
                    </a:graphicData>
                  </a:graphic>
                  <wp14:sizeRelH relativeFrom="page">
                    <wp14:pctWidth>0</wp14:pctWidth>
                  </wp14:sizeRelH>
                  <wp14:sizeRelV relativeFrom="page">
                    <wp14:pctHeight>0</wp14:pctHeight>
                  </wp14:sizeRelV>
                </wp:anchor>
              </w:drawing>
            </w:r>
          </w:p>
        </w:tc>
        <w:tc>
          <w:tcPr>
            <w:tcW w:w="5129" w:type="dxa"/>
          </w:tcPr>
          <w:p w14:paraId="24A41CE7" w14:textId="3F725FA4" w:rsidR="00854E07" w:rsidRDefault="00854E07" w:rsidP="00854E07">
            <w:r>
              <w:rPr>
                <w:rFonts w:ascii="Comic Sans MS" w:hAnsi="Comic Sans MS"/>
                <w:b/>
                <w:noProof/>
                <w:sz w:val="96"/>
                <w:szCs w:val="96"/>
              </w:rPr>
              <w:drawing>
                <wp:anchor distT="0" distB="0" distL="114300" distR="114300" simplePos="0" relativeHeight="251670528" behindDoc="1" locked="0" layoutInCell="1" allowOverlap="1" wp14:anchorId="21CBDFA3" wp14:editId="254F2784">
                  <wp:simplePos x="0" y="0"/>
                  <wp:positionH relativeFrom="column">
                    <wp:posOffset>599178</wp:posOffset>
                  </wp:positionH>
                  <wp:positionV relativeFrom="paragraph">
                    <wp:posOffset>132790</wp:posOffset>
                  </wp:positionV>
                  <wp:extent cx="1828165" cy="1655445"/>
                  <wp:effectExtent l="0" t="0" r="635" b="1905"/>
                  <wp:wrapTight wrapText="bothSides">
                    <wp:wrapPolygon edited="0">
                      <wp:start x="0" y="0"/>
                      <wp:lineTo x="0" y="21376"/>
                      <wp:lineTo x="21382" y="21376"/>
                      <wp:lineTo x="21382" y="0"/>
                      <wp:lineTo x="0" y="0"/>
                    </wp:wrapPolygon>
                  </wp:wrapTight>
                  <wp:docPr id="8" name="Picture 8"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st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165" cy="1655445"/>
                          </a:xfrm>
                          <a:prstGeom prst="rect">
                            <a:avLst/>
                          </a:prstGeom>
                        </pic:spPr>
                      </pic:pic>
                    </a:graphicData>
                  </a:graphic>
                  <wp14:sizeRelH relativeFrom="page">
                    <wp14:pctWidth>0</wp14:pctWidth>
                  </wp14:sizeRelH>
                  <wp14:sizeRelV relativeFrom="page">
                    <wp14:pctHeight>0</wp14:pctHeight>
                  </wp14:sizeRelV>
                </wp:anchor>
              </w:drawing>
            </w:r>
          </w:p>
        </w:tc>
        <w:tc>
          <w:tcPr>
            <w:tcW w:w="5130" w:type="dxa"/>
          </w:tcPr>
          <w:p w14:paraId="46F5A076" w14:textId="68ABA860" w:rsidR="00854E07" w:rsidRDefault="00854E07" w:rsidP="00854E07">
            <w:r>
              <w:rPr>
                <w:rFonts w:ascii="Comic Sans MS" w:hAnsi="Comic Sans MS"/>
                <w:b/>
                <w:noProof/>
                <w:sz w:val="96"/>
                <w:szCs w:val="96"/>
              </w:rPr>
              <w:drawing>
                <wp:anchor distT="0" distB="0" distL="114300" distR="114300" simplePos="0" relativeHeight="251671552" behindDoc="1" locked="0" layoutInCell="1" allowOverlap="1" wp14:anchorId="1C675846" wp14:editId="43B23066">
                  <wp:simplePos x="0" y="0"/>
                  <wp:positionH relativeFrom="column">
                    <wp:posOffset>903418</wp:posOffset>
                  </wp:positionH>
                  <wp:positionV relativeFrom="paragraph">
                    <wp:posOffset>183366</wp:posOffset>
                  </wp:positionV>
                  <wp:extent cx="1465729" cy="1430600"/>
                  <wp:effectExtent l="0" t="0" r="1270" b="0"/>
                  <wp:wrapTight wrapText="bothSides">
                    <wp:wrapPolygon edited="0">
                      <wp:start x="0" y="0"/>
                      <wp:lineTo x="0" y="21293"/>
                      <wp:lineTo x="21338" y="21293"/>
                      <wp:lineTo x="21338" y="0"/>
                      <wp:lineTo x="0" y="0"/>
                    </wp:wrapPolygon>
                  </wp:wrapTight>
                  <wp:docPr id="9" name="Picture 9"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ee with the Magic Sw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5729" cy="1430600"/>
                          </a:xfrm>
                          <a:prstGeom prst="rect">
                            <a:avLst/>
                          </a:prstGeom>
                        </pic:spPr>
                      </pic:pic>
                    </a:graphicData>
                  </a:graphic>
                  <wp14:sizeRelH relativeFrom="page">
                    <wp14:pctWidth>0</wp14:pctWidth>
                  </wp14:sizeRelH>
                  <wp14:sizeRelV relativeFrom="page">
                    <wp14:pctHeight>0</wp14:pctHeight>
                  </wp14:sizeRelV>
                </wp:anchor>
              </w:drawing>
            </w:r>
          </w:p>
        </w:tc>
      </w:tr>
    </w:tbl>
    <w:p w14:paraId="571864B6" w14:textId="77777777" w:rsidR="00854E07" w:rsidRDefault="00854E07"/>
    <w:sectPr w:rsidR="00854E07" w:rsidSect="00E83B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07"/>
    <w:rsid w:val="00854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C052"/>
  <w15:chartTrackingRefBased/>
  <w15:docId w15:val="{E151A8F0-7D5F-412F-A691-A7169E65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sv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Fiona Wilson</cp:lastModifiedBy>
  <cp:revision>1</cp:revision>
  <dcterms:created xsi:type="dcterms:W3CDTF">2020-07-09T12:47:00Z</dcterms:created>
  <dcterms:modified xsi:type="dcterms:W3CDTF">2020-07-09T12:52:00Z</dcterms:modified>
</cp:coreProperties>
</file>