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04F3" w14:textId="4F2F5E5F" w:rsidR="004829D2" w:rsidRDefault="00615B8C" w:rsidP="004829D2">
      <w:pPr>
        <w:jc w:val="center"/>
        <w:rPr>
          <w:rFonts w:cstheme="minorHAnsi"/>
          <w:b/>
          <w:bCs/>
          <w:i/>
          <w:iCs/>
          <w:sz w:val="56"/>
          <w:szCs w:val="56"/>
        </w:rPr>
      </w:pPr>
      <w:r>
        <w:rPr>
          <w:rFonts w:cstheme="minorHAnsi"/>
          <w:b/>
          <w:bCs/>
          <w:i/>
          <w:iCs/>
          <w:noProof/>
          <w:sz w:val="56"/>
          <w:szCs w:val="56"/>
        </w:rPr>
        <mc:AlternateContent>
          <mc:Choice Requires="wps">
            <w:drawing>
              <wp:anchor distT="0" distB="0" distL="114300" distR="114300" simplePos="0" relativeHeight="251659264" behindDoc="0" locked="0" layoutInCell="1" allowOverlap="1" wp14:anchorId="67443229" wp14:editId="3344408B">
                <wp:simplePos x="0" y="0"/>
                <wp:positionH relativeFrom="column">
                  <wp:posOffset>3326524</wp:posOffset>
                </wp:positionH>
                <wp:positionV relativeFrom="paragraph">
                  <wp:posOffset>27174</wp:posOffset>
                </wp:positionV>
                <wp:extent cx="3042745" cy="2585544"/>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042745" cy="2585544"/>
                        </a:xfrm>
                        <a:prstGeom prst="rect">
                          <a:avLst/>
                        </a:prstGeom>
                        <a:noFill/>
                        <a:ln w="6350">
                          <a:noFill/>
                        </a:ln>
                      </wps:spPr>
                      <wps:txbx>
                        <w:txbxContent>
                          <w:p w14:paraId="061F5FFF" w14:textId="62D37464" w:rsidR="00615B8C" w:rsidRDefault="00615B8C" w:rsidP="00615B8C">
                            <w:pPr>
                              <w:jc w:val="center"/>
                            </w:pPr>
                            <w:r w:rsidRPr="004829D2">
                              <w:rPr>
                                <w:rFonts w:cstheme="minorHAnsi"/>
                                <w:b/>
                                <w:bCs/>
                                <w:i/>
                                <w:iCs/>
                                <w:sz w:val="56"/>
                                <w:szCs w:val="56"/>
                              </w:rPr>
                              <w:t xml:space="preserve">Building Self Esteem </w:t>
                            </w:r>
                            <w:proofErr w:type="gramStart"/>
                            <w:r w:rsidRPr="004829D2">
                              <w:rPr>
                                <w:rFonts w:cstheme="minorHAnsi"/>
                                <w:b/>
                                <w:bCs/>
                                <w:i/>
                                <w:iCs/>
                                <w:sz w:val="56"/>
                                <w:szCs w:val="56"/>
                              </w:rPr>
                              <w:t>With</w:t>
                            </w:r>
                            <w:proofErr w:type="gramEnd"/>
                            <w:r w:rsidRPr="004829D2">
                              <w:rPr>
                                <w:rFonts w:cstheme="minorHAnsi"/>
                                <w:b/>
                                <w:bCs/>
                                <w:i/>
                                <w:iCs/>
                                <w:sz w:val="56"/>
                                <w:szCs w:val="56"/>
                              </w:rPr>
                              <w:t xml:space="preserve"> Pixie Profiles in the Early Childhood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443229" id="_x0000_t202" coordsize="21600,21600" o:spt="202" path="m,l,21600r21600,l21600,xe">
                <v:stroke joinstyle="miter"/>
                <v:path gradientshapeok="t" o:connecttype="rect"/>
              </v:shapetype>
              <v:shape id="Text Box 3" o:spid="_x0000_s1026" type="#_x0000_t202" style="position:absolute;left:0;text-align:left;margin-left:261.95pt;margin-top:2.15pt;width:239.6pt;height:20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" filled="f" stroked="f" strokeweight=".5pt">
                <v:textbox>
                  <w:txbxContent>
                    <w:p w14:paraId="061F5FFF" w14:textId="62D37464" w:rsidR="00615B8C" w:rsidRDefault="00615B8C" w:rsidP="00615B8C">
                      <w:pPr>
                        <w:jc w:val="center"/>
                      </w:pPr>
                      <w:r w:rsidRPr="004829D2">
                        <w:rPr>
                          <w:rFonts w:cstheme="minorHAnsi"/>
                          <w:b/>
                          <w:bCs/>
                          <w:i/>
                          <w:iCs/>
                          <w:sz w:val="56"/>
                          <w:szCs w:val="56"/>
                        </w:rPr>
                        <w:t xml:space="preserve">Building Self Esteem </w:t>
                      </w:r>
                      <w:proofErr w:type="gramStart"/>
                      <w:r w:rsidRPr="004829D2">
                        <w:rPr>
                          <w:rFonts w:cstheme="minorHAnsi"/>
                          <w:b/>
                          <w:bCs/>
                          <w:i/>
                          <w:iCs/>
                          <w:sz w:val="56"/>
                          <w:szCs w:val="56"/>
                        </w:rPr>
                        <w:t>With</w:t>
                      </w:r>
                      <w:proofErr w:type="gramEnd"/>
                      <w:r w:rsidRPr="004829D2">
                        <w:rPr>
                          <w:rFonts w:cstheme="minorHAnsi"/>
                          <w:b/>
                          <w:bCs/>
                          <w:i/>
                          <w:iCs/>
                          <w:sz w:val="56"/>
                          <w:szCs w:val="56"/>
                        </w:rPr>
                        <w:t xml:space="preserve"> Pixie Profiles in the Early Childhood Classroom</w:t>
                      </w:r>
                    </w:p>
                  </w:txbxContent>
                </v:textbox>
              </v:shape>
            </w:pict>
          </mc:Fallback>
        </mc:AlternateContent>
      </w:r>
      <w:r w:rsidR="00695D18">
        <w:rPr>
          <w:rFonts w:cstheme="minorHAnsi"/>
          <w:b/>
          <w:bCs/>
          <w:i/>
          <w:iCs/>
          <w:noProof/>
          <w:sz w:val="56"/>
          <w:szCs w:val="56"/>
        </w:rPr>
        <mc:AlternateContent>
          <mc:Choice Requires="wps">
            <w:drawing>
              <wp:anchor distT="0" distB="0" distL="114300" distR="114300" simplePos="0" relativeHeight="251657215" behindDoc="1" locked="0" layoutInCell="1" allowOverlap="1" wp14:anchorId="6D12E788" wp14:editId="2B36ABDE">
                <wp:simplePos x="0" y="0"/>
                <wp:positionH relativeFrom="column">
                  <wp:posOffset>-867103</wp:posOffset>
                </wp:positionH>
                <wp:positionV relativeFrom="paragraph">
                  <wp:posOffset>-256606</wp:posOffset>
                </wp:positionV>
                <wp:extent cx="7504386" cy="3042658"/>
                <wp:effectExtent l="0" t="0" r="1905" b="5715"/>
                <wp:wrapNone/>
                <wp:docPr id="2" name="Rectangle 2"/>
                <wp:cNvGraphicFramePr/>
                <a:graphic xmlns:a="http://schemas.openxmlformats.org/drawingml/2006/main">
                  <a:graphicData uri="http://schemas.microsoft.com/office/word/2010/wordprocessingShape">
                    <wps:wsp>
                      <wps:cNvSpPr/>
                      <wps:spPr>
                        <a:xfrm>
                          <a:off x="0" y="0"/>
                          <a:ext cx="7504386" cy="3042658"/>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D967B" id="Rectangle 2" o:spid="_x0000_s1026" style="position:absolute;margin-left:-68.3pt;margin-top:-20.2pt;width:590.9pt;height:239.6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" fillcolor="#83d3ff" stroked="f" strokeweight="1pt">
                <v:fill color2="#dbf0ff" rotate="t" colors="0 #83d3ff;.5 #b5e2ff;1 #dbf0ff" focus="100%" type="gradient"/>
              </v:rect>
            </w:pict>
          </mc:Fallback>
        </mc:AlternateContent>
      </w:r>
      <w:r w:rsidR="004829D2" w:rsidRPr="004829D2">
        <w:rPr>
          <w:rFonts w:cstheme="minorHAnsi"/>
          <w:b/>
          <w:bCs/>
          <w:i/>
          <w:iCs/>
          <w:noProof/>
          <w:sz w:val="56"/>
          <w:szCs w:val="56"/>
        </w:rPr>
        <w:drawing>
          <wp:anchor distT="0" distB="0" distL="114300" distR="114300" simplePos="0" relativeHeight="251658240" behindDoc="1" locked="0" layoutInCell="1" allowOverlap="1" wp14:anchorId="5AF8A28B" wp14:editId="2738CBBE">
            <wp:simplePos x="0" y="0"/>
            <wp:positionH relativeFrom="column">
              <wp:posOffset>31115</wp:posOffset>
            </wp:positionH>
            <wp:positionV relativeFrom="paragraph">
              <wp:posOffset>0</wp:posOffset>
            </wp:positionV>
            <wp:extent cx="3089910" cy="2686050"/>
            <wp:effectExtent l="0" t="0" r="0" b="0"/>
            <wp:wrapTight wrapText="bothSides">
              <wp:wrapPolygon edited="0">
                <wp:start x="0" y="0"/>
                <wp:lineTo x="0" y="21447"/>
                <wp:lineTo x="21440" y="21447"/>
                <wp:lineTo x="21440" y="0"/>
                <wp:lineTo x="0" y="0"/>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4" cstate="print">
                      <a:extLst>
                        <a:ext uri="{28A0092B-C50C-407E-A947-70E740481C1C}">
                          <a14:useLocalDpi xmlns:a14="http://schemas.microsoft.com/office/drawing/2010/main" val="0"/>
                        </a:ext>
                      </a:extLst>
                    </a:blip>
                    <a:srcRect l="665" r="13050"/>
                    <a:stretch/>
                  </pic:blipFill>
                  <pic:spPr bwMode="auto">
                    <a:xfrm>
                      <a:off x="0" y="0"/>
                      <a:ext cx="3089910"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0230D" w14:textId="2BBD7D92" w:rsidR="00615B8C" w:rsidRDefault="00615B8C" w:rsidP="004829D2">
      <w:pPr>
        <w:jc w:val="center"/>
        <w:rPr>
          <w:rFonts w:cstheme="minorHAnsi"/>
          <w:b/>
          <w:bCs/>
          <w:i/>
          <w:iCs/>
          <w:sz w:val="56"/>
          <w:szCs w:val="56"/>
        </w:rPr>
      </w:pPr>
    </w:p>
    <w:p w14:paraId="1F870755" w14:textId="1A3111B0" w:rsidR="00615B8C" w:rsidRDefault="00615B8C" w:rsidP="004829D2">
      <w:pPr>
        <w:jc w:val="center"/>
        <w:rPr>
          <w:rFonts w:cstheme="minorHAnsi"/>
          <w:b/>
          <w:bCs/>
          <w:i/>
          <w:iCs/>
          <w:sz w:val="56"/>
          <w:szCs w:val="56"/>
        </w:rPr>
      </w:pPr>
    </w:p>
    <w:p w14:paraId="67803D30" w14:textId="3DB859BE" w:rsidR="00615B8C" w:rsidRDefault="00615B8C" w:rsidP="004829D2">
      <w:pPr>
        <w:jc w:val="center"/>
        <w:rPr>
          <w:rFonts w:cstheme="minorHAnsi"/>
          <w:b/>
          <w:bCs/>
          <w:i/>
          <w:iCs/>
          <w:sz w:val="56"/>
          <w:szCs w:val="56"/>
        </w:rPr>
      </w:pPr>
    </w:p>
    <w:p w14:paraId="645798CD" w14:textId="77777777" w:rsidR="00615B8C" w:rsidRPr="004829D2" w:rsidRDefault="00615B8C" w:rsidP="004829D2">
      <w:pPr>
        <w:jc w:val="center"/>
        <w:rPr>
          <w:rFonts w:cstheme="minorHAnsi"/>
          <w:b/>
          <w:bCs/>
          <w:i/>
          <w:iCs/>
          <w:sz w:val="56"/>
          <w:szCs w:val="56"/>
        </w:rPr>
      </w:pPr>
    </w:p>
    <w:p w14:paraId="44D60B9C" w14:textId="77777777" w:rsidR="00DA516D" w:rsidRDefault="00DA516D">
      <w:pPr>
        <w:rPr>
          <w:rFonts w:ascii="Comic Sans MS" w:hAnsi="Comic Sans MS"/>
          <w:sz w:val="28"/>
          <w:szCs w:val="28"/>
        </w:rPr>
      </w:pPr>
    </w:p>
    <w:p w14:paraId="1D57DEFD" w14:textId="572595DE" w:rsidR="00C52280" w:rsidRDefault="004829D2">
      <w:pPr>
        <w:rPr>
          <w:rFonts w:ascii="Comic Sans MS" w:hAnsi="Comic Sans MS"/>
          <w:sz w:val="28"/>
          <w:szCs w:val="28"/>
        </w:rPr>
      </w:pPr>
      <w:r w:rsidRPr="004829D2">
        <w:rPr>
          <w:rFonts w:ascii="Comic Sans MS" w:hAnsi="Comic Sans MS"/>
          <w:sz w:val="28"/>
          <w:szCs w:val="28"/>
        </w:rPr>
        <w:t>What a great activity to start the year with a buddy class</w:t>
      </w:r>
      <w:r w:rsidR="00DA516D">
        <w:rPr>
          <w:rFonts w:ascii="Comic Sans MS" w:hAnsi="Comic Sans MS"/>
          <w:sz w:val="28"/>
          <w:szCs w:val="28"/>
        </w:rPr>
        <w:t>. Thank you for this terrific photo. M</w:t>
      </w:r>
      <w:r w:rsidRPr="004829D2">
        <w:rPr>
          <w:rFonts w:ascii="Comic Sans MS" w:hAnsi="Comic Sans MS"/>
          <w:sz w:val="28"/>
          <w:szCs w:val="28"/>
        </w:rPr>
        <w:t xml:space="preserve">aking pixie profiles </w:t>
      </w:r>
      <w:r w:rsidR="00DA516D">
        <w:rPr>
          <w:rFonts w:ascii="Comic Sans MS" w:hAnsi="Comic Sans MS"/>
          <w:sz w:val="28"/>
          <w:szCs w:val="28"/>
        </w:rPr>
        <w:t>with an older buddy who can scribe for you while you create your own artwork is a wonderful way f</w:t>
      </w:r>
      <w:r w:rsidR="00C52280">
        <w:rPr>
          <w:rFonts w:ascii="Comic Sans MS" w:hAnsi="Comic Sans MS"/>
          <w:sz w:val="28"/>
          <w:szCs w:val="28"/>
        </w:rPr>
        <w:t>or</w:t>
      </w:r>
      <w:r w:rsidR="00DA516D">
        <w:rPr>
          <w:rFonts w:ascii="Comic Sans MS" w:hAnsi="Comic Sans MS"/>
          <w:sz w:val="28"/>
          <w:szCs w:val="28"/>
        </w:rPr>
        <w:t xml:space="preserve"> children to get to know each other</w:t>
      </w:r>
      <w:r w:rsidR="00C52280">
        <w:rPr>
          <w:rFonts w:ascii="Comic Sans MS" w:hAnsi="Comic Sans MS"/>
          <w:sz w:val="28"/>
          <w:szCs w:val="28"/>
        </w:rPr>
        <w:t xml:space="preserve"> while developing</w:t>
      </w:r>
      <w:r w:rsidR="00DA516D">
        <w:rPr>
          <w:rFonts w:ascii="Comic Sans MS" w:hAnsi="Comic Sans MS"/>
          <w:sz w:val="28"/>
          <w:szCs w:val="28"/>
        </w:rPr>
        <w:t xml:space="preserve"> oral language and social skills</w:t>
      </w:r>
      <w:r w:rsidR="00C52280">
        <w:rPr>
          <w:rFonts w:ascii="Comic Sans MS" w:hAnsi="Comic Sans MS"/>
          <w:sz w:val="28"/>
          <w:szCs w:val="28"/>
        </w:rPr>
        <w:t xml:space="preserve"> for both the younger and older students. </w:t>
      </w:r>
    </w:p>
    <w:p w14:paraId="3900BD3F" w14:textId="77777777" w:rsidR="00C52280" w:rsidRDefault="00C52280">
      <w:pPr>
        <w:rPr>
          <w:rFonts w:ascii="Comic Sans MS" w:hAnsi="Comic Sans MS"/>
          <w:sz w:val="28"/>
          <w:szCs w:val="28"/>
        </w:rPr>
      </w:pPr>
      <w:proofErr w:type="spellStart"/>
      <w:r>
        <w:rPr>
          <w:rFonts w:ascii="Comic Sans MS" w:hAnsi="Comic Sans MS"/>
          <w:sz w:val="28"/>
          <w:szCs w:val="28"/>
        </w:rPr>
        <w:t>Self esteem</w:t>
      </w:r>
      <w:proofErr w:type="spellEnd"/>
      <w:r>
        <w:rPr>
          <w:rFonts w:ascii="Comic Sans MS" w:hAnsi="Comic Sans MS"/>
          <w:sz w:val="28"/>
          <w:szCs w:val="28"/>
        </w:rPr>
        <w:t xml:space="preserve"> is boosted as e</w:t>
      </w:r>
      <w:r w:rsidR="004829D2" w:rsidRPr="004829D2">
        <w:rPr>
          <w:rFonts w:ascii="Comic Sans MS" w:hAnsi="Comic Sans MS"/>
          <w:sz w:val="28"/>
          <w:szCs w:val="28"/>
        </w:rPr>
        <w:t xml:space="preserve">very child’s work is ‘good enough’ to be shared with the world in a safe online environment. </w:t>
      </w:r>
    </w:p>
    <w:p w14:paraId="2E5AB52D" w14:textId="43E811D4" w:rsidR="004829D2" w:rsidRDefault="004829D2">
      <w:pPr>
        <w:rPr>
          <w:rFonts w:ascii="Comic Sans MS" w:hAnsi="Comic Sans MS"/>
          <w:sz w:val="28"/>
          <w:szCs w:val="28"/>
        </w:rPr>
      </w:pPr>
      <w:r w:rsidRPr="004829D2">
        <w:rPr>
          <w:rFonts w:ascii="Comic Sans MS" w:hAnsi="Comic Sans MS"/>
          <w:sz w:val="28"/>
          <w:szCs w:val="28"/>
        </w:rPr>
        <w:t>No last names</w:t>
      </w:r>
      <w:r>
        <w:rPr>
          <w:rFonts w:ascii="Comic Sans MS" w:hAnsi="Comic Sans MS"/>
          <w:sz w:val="28"/>
          <w:szCs w:val="28"/>
        </w:rPr>
        <w:t xml:space="preserve"> or school information</w:t>
      </w:r>
      <w:r w:rsidRPr="004829D2">
        <w:rPr>
          <w:rFonts w:ascii="Comic Sans MS" w:hAnsi="Comic Sans MS"/>
          <w:sz w:val="28"/>
          <w:szCs w:val="28"/>
        </w:rPr>
        <w:t xml:space="preserve"> are published on the website</w:t>
      </w:r>
      <w:r w:rsidR="00C52280">
        <w:rPr>
          <w:rFonts w:ascii="Comic Sans MS" w:hAnsi="Comic Sans MS"/>
          <w:sz w:val="28"/>
          <w:szCs w:val="28"/>
        </w:rPr>
        <w:t>. Teachers can relax, knowing that all content is checked and anything inappropriate will be altered or removed.</w:t>
      </w:r>
    </w:p>
    <w:p w14:paraId="24E656CA" w14:textId="1AD0FE5D" w:rsidR="00D36060" w:rsidRDefault="00D36060" w:rsidP="00D36060">
      <w:pPr>
        <w:rPr>
          <w:rFonts w:ascii="Comic Sans MS" w:hAnsi="Comic Sans MS"/>
          <w:sz w:val="28"/>
          <w:szCs w:val="28"/>
        </w:rPr>
      </w:pPr>
      <w:r>
        <w:rPr>
          <w:rFonts w:ascii="Comic Sans MS" w:hAnsi="Comic Sans MS"/>
          <w:sz w:val="28"/>
          <w:szCs w:val="28"/>
        </w:rPr>
        <w:t xml:space="preserve">Teachers can send us a collection of photographs of children’s pixie </w:t>
      </w:r>
      <w:proofErr w:type="gramStart"/>
      <w:r>
        <w:rPr>
          <w:rFonts w:ascii="Comic Sans MS" w:hAnsi="Comic Sans MS"/>
          <w:sz w:val="28"/>
          <w:szCs w:val="28"/>
        </w:rPr>
        <w:t>profiles</w:t>
      </w:r>
      <w:proofErr w:type="gramEnd"/>
      <w:r>
        <w:rPr>
          <w:rFonts w:ascii="Comic Sans MS" w:hAnsi="Comic Sans MS"/>
          <w:sz w:val="28"/>
          <w:szCs w:val="28"/>
        </w:rPr>
        <w:t xml:space="preserve"> and we will ensure they are uploaded to the Magic Library on the website. If there are too many photos to send via email, just contact us and we will arrange for a folder on our Google Drive that you can easily upload all your files into in one easy step.</w:t>
      </w:r>
    </w:p>
    <w:p w14:paraId="3335F5BC" w14:textId="20B58CBA" w:rsidR="00D36060" w:rsidRPr="004829D2" w:rsidRDefault="00D36060" w:rsidP="00D36060">
      <w:pPr>
        <w:rPr>
          <w:rFonts w:ascii="Comic Sans MS" w:hAnsi="Comic Sans MS"/>
          <w:sz w:val="28"/>
          <w:szCs w:val="28"/>
        </w:rPr>
      </w:pPr>
      <w:r>
        <w:rPr>
          <w:rFonts w:ascii="Comic Sans MS" w:hAnsi="Comic Sans MS"/>
          <w:sz w:val="28"/>
          <w:szCs w:val="28"/>
        </w:rPr>
        <w:t xml:space="preserve">Children will receive a Thank You letter from King </w:t>
      </w:r>
      <w:proofErr w:type="spellStart"/>
      <w:r>
        <w:rPr>
          <w:rFonts w:ascii="Comic Sans MS" w:hAnsi="Comic Sans MS"/>
          <w:sz w:val="28"/>
          <w:szCs w:val="28"/>
        </w:rPr>
        <w:t>Jedrik</w:t>
      </w:r>
      <w:proofErr w:type="spellEnd"/>
      <w:r>
        <w:rPr>
          <w:rFonts w:ascii="Comic Sans MS" w:hAnsi="Comic Sans MS"/>
          <w:sz w:val="28"/>
          <w:szCs w:val="28"/>
        </w:rPr>
        <w:t xml:space="preserve"> and Queen Pearl and be notified when the work has been uploaded so they can experience the excitement of seeing their own creations online.  What better way to encourage a love of learning!</w:t>
      </w:r>
    </w:p>
    <w:p w14:paraId="6513B42F" w14:textId="637E9887" w:rsidR="004829D2" w:rsidRDefault="00D36060">
      <w:pPr>
        <w:rPr>
          <w:rFonts w:ascii="Comic Sans MS" w:hAnsi="Comic Sans MS"/>
          <w:sz w:val="28"/>
          <w:szCs w:val="28"/>
        </w:rPr>
      </w:pPr>
      <w:r>
        <w:rPr>
          <w:rFonts w:ascii="Comic Sans MS" w:hAnsi="Comic Sans MS"/>
          <w:sz w:val="28"/>
          <w:szCs w:val="28"/>
        </w:rPr>
        <w:t xml:space="preserve">If you want to send us more great classroom photos, need more information, or are unsure how to upload files, email us at </w:t>
      </w:r>
      <w:r w:rsidRPr="004E4284">
        <w:rPr>
          <w:rFonts w:ascii="Comic Sans MS" w:hAnsi="Comic Sans MS"/>
          <w:color w:val="00B0F0"/>
          <w:sz w:val="32"/>
          <w:szCs w:val="32"/>
          <w:u w:val="single"/>
        </w:rPr>
        <w:t>ourpixiefriends@gmail.com</w:t>
      </w:r>
      <w:r w:rsidRPr="004E4284">
        <w:rPr>
          <w:rFonts w:ascii="Comic Sans MS" w:hAnsi="Comic Sans MS"/>
          <w:color w:val="00B0F0"/>
          <w:sz w:val="32"/>
          <w:szCs w:val="32"/>
        </w:rPr>
        <w:t xml:space="preserve">. </w:t>
      </w:r>
      <w:r>
        <w:rPr>
          <w:rFonts w:ascii="Comic Sans MS" w:hAnsi="Comic Sans MS"/>
          <w:sz w:val="28"/>
          <w:szCs w:val="28"/>
        </w:rPr>
        <w:t>We can’t wait to hear from you!</w:t>
      </w:r>
    </w:p>
    <w:sectPr w:rsidR="004829D2" w:rsidSect="00615B8C">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D2"/>
    <w:rsid w:val="003B2AE8"/>
    <w:rsid w:val="004829D2"/>
    <w:rsid w:val="004E4284"/>
    <w:rsid w:val="004E47DF"/>
    <w:rsid w:val="00615B8C"/>
    <w:rsid w:val="00695D18"/>
    <w:rsid w:val="00C52280"/>
    <w:rsid w:val="00D36060"/>
    <w:rsid w:val="00DA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1C60"/>
  <w15:chartTrackingRefBased/>
  <w15:docId w15:val="{92D39FC9-581C-46B0-AE8C-0770E1D6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5</cp:revision>
  <dcterms:created xsi:type="dcterms:W3CDTF">2022-02-01T00:36:00Z</dcterms:created>
  <dcterms:modified xsi:type="dcterms:W3CDTF">2022-02-01T01:24:00Z</dcterms:modified>
</cp:coreProperties>
</file>